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F0" w:rsidRPr="007C0844" w:rsidRDefault="0059141E" w:rsidP="00DA5CF0">
      <w:pPr>
        <w:spacing w:after="0"/>
        <w:jc w:val="center"/>
        <w:rPr>
          <w:b/>
        </w:rPr>
      </w:pPr>
      <w:bookmarkStart w:id="0" w:name="_GoBack"/>
      <w:bookmarkEnd w:id="0"/>
      <w:r>
        <w:rPr>
          <w:b/>
        </w:rPr>
        <w:t>FEBRUARY 1</w:t>
      </w:r>
      <w:r w:rsidR="00C2765F">
        <w:rPr>
          <w:b/>
        </w:rPr>
        <w:t>, 2021</w:t>
      </w:r>
    </w:p>
    <w:p w:rsidR="00DA5CF0" w:rsidRPr="007C0844" w:rsidRDefault="00DA5CF0" w:rsidP="00DA5CF0">
      <w:pPr>
        <w:spacing w:after="0"/>
        <w:jc w:val="center"/>
        <w:rPr>
          <w:b/>
        </w:rPr>
      </w:pPr>
      <w:r w:rsidRPr="007C0844">
        <w:rPr>
          <w:b/>
        </w:rPr>
        <w:t>CITY OF SENOIA</w:t>
      </w:r>
    </w:p>
    <w:p w:rsidR="00DA5CF0" w:rsidRPr="007C0844" w:rsidRDefault="00DA5CF0" w:rsidP="00DA5CF0">
      <w:pPr>
        <w:spacing w:after="0"/>
        <w:jc w:val="center"/>
        <w:rPr>
          <w:b/>
        </w:rPr>
      </w:pPr>
      <w:r w:rsidRPr="007C0844">
        <w:rPr>
          <w:b/>
        </w:rPr>
        <w:t>MEETING OF MAYOR AND COUNCIL</w:t>
      </w:r>
    </w:p>
    <w:p w:rsidR="00DA5CF0" w:rsidRDefault="00DA5CF0" w:rsidP="00DA5CF0">
      <w:pPr>
        <w:spacing w:after="0"/>
        <w:jc w:val="center"/>
        <w:rPr>
          <w:b/>
        </w:rPr>
      </w:pPr>
      <w:r w:rsidRPr="007C0844">
        <w:rPr>
          <w:b/>
        </w:rPr>
        <w:t>505 HOWARD ROAD</w:t>
      </w:r>
    </w:p>
    <w:p w:rsidR="003140AF" w:rsidRPr="007C0844" w:rsidRDefault="003140AF" w:rsidP="00DA5CF0">
      <w:pPr>
        <w:spacing w:after="0"/>
        <w:jc w:val="center"/>
        <w:rPr>
          <w:b/>
        </w:rPr>
      </w:pPr>
      <w:r>
        <w:rPr>
          <w:b/>
        </w:rPr>
        <w:t>6:00 PM Work Session</w:t>
      </w:r>
    </w:p>
    <w:p w:rsidR="00DA5CF0" w:rsidRPr="007C0844" w:rsidRDefault="00DA5CF0" w:rsidP="00DA5CF0">
      <w:pPr>
        <w:spacing w:after="0"/>
        <w:jc w:val="center"/>
        <w:rPr>
          <w:b/>
        </w:rPr>
      </w:pPr>
      <w:r w:rsidRPr="007C0844">
        <w:rPr>
          <w:b/>
        </w:rPr>
        <w:t>7:00 PM</w:t>
      </w:r>
      <w:r w:rsidR="003140AF">
        <w:rPr>
          <w:b/>
        </w:rPr>
        <w:t xml:space="preserve"> Regular Session</w:t>
      </w:r>
    </w:p>
    <w:p w:rsidR="002F0790" w:rsidRPr="007C0844" w:rsidRDefault="002F0790" w:rsidP="00DA5CF0">
      <w:pPr>
        <w:spacing w:after="0"/>
        <w:jc w:val="center"/>
        <w:rPr>
          <w:b/>
        </w:rPr>
      </w:pPr>
    </w:p>
    <w:p w:rsidR="0082457D" w:rsidRDefault="00C2765F" w:rsidP="002F0790">
      <w:pPr>
        <w:spacing w:after="0"/>
        <w:rPr>
          <w:b/>
        </w:rPr>
      </w:pPr>
      <w:r>
        <w:rPr>
          <w:b/>
        </w:rPr>
        <w:t>FULL COUNCIL PRESENT</w:t>
      </w:r>
    </w:p>
    <w:p w:rsidR="003140AF" w:rsidRDefault="003140AF" w:rsidP="002F0790">
      <w:pPr>
        <w:spacing w:after="0"/>
        <w:rPr>
          <w:b/>
        </w:rPr>
      </w:pPr>
    </w:p>
    <w:p w:rsidR="003140AF" w:rsidRPr="003140AF" w:rsidRDefault="003140AF" w:rsidP="003140AF">
      <w:pPr>
        <w:spacing w:after="0"/>
        <w:jc w:val="center"/>
        <w:rPr>
          <w:b/>
        </w:rPr>
      </w:pPr>
      <w:r>
        <w:rPr>
          <w:b/>
        </w:rPr>
        <w:t>WORK SESSION</w:t>
      </w:r>
      <w:r w:rsidR="00FC644A">
        <w:rPr>
          <w:b/>
        </w:rPr>
        <w:t xml:space="preserve"> 6:00 PM</w:t>
      </w:r>
    </w:p>
    <w:p w:rsidR="00DA5CF0" w:rsidRPr="007C0844" w:rsidRDefault="00DA5CF0" w:rsidP="00DA5CF0">
      <w:pPr>
        <w:spacing w:after="0"/>
        <w:jc w:val="center"/>
        <w:rPr>
          <w:b/>
        </w:rPr>
      </w:pPr>
    </w:p>
    <w:p w:rsidR="00DA5CF0" w:rsidRPr="007C0844" w:rsidRDefault="00DA5CF0" w:rsidP="00DA5CF0">
      <w:pPr>
        <w:pStyle w:val="ListParagraph"/>
        <w:numPr>
          <w:ilvl w:val="0"/>
          <w:numId w:val="1"/>
        </w:numPr>
        <w:spacing w:after="0"/>
        <w:rPr>
          <w:b/>
        </w:rPr>
      </w:pPr>
      <w:r w:rsidRPr="007C0844">
        <w:rPr>
          <w:b/>
        </w:rPr>
        <w:t>WELCOME VISITORS/CALL TO ORDER</w:t>
      </w:r>
    </w:p>
    <w:p w:rsidR="007C0844" w:rsidRDefault="007C0844" w:rsidP="00CA5D1E">
      <w:pPr>
        <w:pStyle w:val="ListParagraph"/>
        <w:spacing w:after="0"/>
        <w:jc w:val="both"/>
      </w:pPr>
      <w:r>
        <w:t>Mayor Pearman then declare</w:t>
      </w:r>
      <w:r w:rsidR="00A6001F">
        <w:t>d this to be an open meeting dul</w:t>
      </w:r>
      <w:r>
        <w:t>y convened under the Open Meetings Law after receiving confirmation from the City Cl</w:t>
      </w:r>
      <w:r w:rsidR="00C2765F">
        <w:t xml:space="preserve">erk that all legal requirements </w:t>
      </w:r>
      <w:r w:rsidR="00710B4B">
        <w:t>were</w:t>
      </w:r>
      <w:r>
        <w:t xml:space="preserve"> met.</w:t>
      </w:r>
    </w:p>
    <w:p w:rsidR="00D72852" w:rsidRDefault="00D72852" w:rsidP="00CA5D1E">
      <w:pPr>
        <w:pStyle w:val="ListParagraph"/>
        <w:spacing w:after="0"/>
        <w:jc w:val="both"/>
      </w:pPr>
    </w:p>
    <w:p w:rsidR="00D72852" w:rsidRDefault="00D72852" w:rsidP="00D72852">
      <w:pPr>
        <w:pStyle w:val="ListParagraph"/>
        <w:numPr>
          <w:ilvl w:val="0"/>
          <w:numId w:val="10"/>
        </w:numPr>
        <w:spacing w:after="0"/>
        <w:jc w:val="both"/>
      </w:pPr>
      <w:r>
        <w:t xml:space="preserve"> Sign Ordinance:  </w:t>
      </w:r>
      <w:r w:rsidR="003F0245">
        <w:t>Presented by Community Development Director, Dina Rimi with input from Code Enforcement Officer</w:t>
      </w:r>
      <w:r w:rsidR="000A7E9C">
        <w:t xml:space="preserve">, </w:t>
      </w:r>
      <w:r w:rsidR="003F0245">
        <w:t>Jimmy Hall.  Ms. Rimi suggested possibly updating our sign ordinance for the intersection of Hwy. 16/Old Hwy. 85 regarding the lighting and size of letters based upon the variances gra</w:t>
      </w:r>
      <w:r w:rsidR="000A7E9C">
        <w:t>nted to Publix.  Mr. Hall suggests that</w:t>
      </w:r>
      <w:r w:rsidR="003F0245">
        <w:t xml:space="preserve"> updating the ordinance will potentially eliminate</w:t>
      </w:r>
      <w:r w:rsidR="00E8579C">
        <w:t xml:space="preserve"> and or cut/down significantly</w:t>
      </w:r>
      <w:r w:rsidR="003F0245">
        <w:t xml:space="preserve"> the</w:t>
      </w:r>
      <w:r w:rsidR="000A7E9C">
        <w:t xml:space="preserve"> variance requests for signage from businesses going into the Publix shopping center. </w:t>
      </w:r>
      <w:r w:rsidR="00E8579C">
        <w:t>Council was not in favor of making an ordinance change.</w:t>
      </w:r>
    </w:p>
    <w:p w:rsidR="00C0245F" w:rsidRDefault="00C0245F" w:rsidP="00D72852">
      <w:pPr>
        <w:pStyle w:val="ListParagraph"/>
        <w:numPr>
          <w:ilvl w:val="0"/>
          <w:numId w:val="10"/>
        </w:numPr>
        <w:spacing w:after="0"/>
        <w:jc w:val="both"/>
      </w:pPr>
      <w:r>
        <w:t>Senoia Water Protection Plan:  Presented by Harold Simmons, City Manager.  This proposal will allow leak protection to City residents.  Mayor Pearman proposed moving forward with proposal/plan.</w:t>
      </w:r>
    </w:p>
    <w:p w:rsidR="00C0245F" w:rsidRDefault="00C0245F" w:rsidP="00D72852">
      <w:pPr>
        <w:pStyle w:val="ListParagraph"/>
        <w:numPr>
          <w:ilvl w:val="0"/>
          <w:numId w:val="10"/>
        </w:numPr>
        <w:spacing w:after="0"/>
        <w:jc w:val="both"/>
      </w:pPr>
      <w:r>
        <w:t xml:space="preserve">Impact Fee Program-Draft 2020:  Presented by Bill Ross of Ross &amp; Associates.  Mr. Ross pointed out the necessity to re-evaluate the city’s current impact fees in comparison to surrounding comparable cities in the area.  The need for a higher impact fee is compounded by the ever growing population boom that subsequently </w:t>
      </w:r>
      <w:r w:rsidR="007905CF">
        <w:t>will affect the commercial growth and</w:t>
      </w:r>
      <w:r>
        <w:t xml:space="preserve"> employment.  Ross defined “value added employee” for council.  </w:t>
      </w:r>
      <w:r w:rsidR="007905CF">
        <w:t>He further suggested updating the City Comprehensive Plan.</w:t>
      </w:r>
    </w:p>
    <w:p w:rsidR="007905CF" w:rsidRDefault="007905CF" w:rsidP="007905CF">
      <w:pPr>
        <w:spacing w:after="0"/>
        <w:jc w:val="both"/>
      </w:pPr>
    </w:p>
    <w:p w:rsidR="007905CF" w:rsidRPr="007905CF" w:rsidRDefault="007905CF" w:rsidP="007905CF">
      <w:pPr>
        <w:spacing w:after="0"/>
        <w:jc w:val="center"/>
      </w:pPr>
      <w:r>
        <w:rPr>
          <w:b/>
        </w:rPr>
        <w:t>REGULAR SESSION</w:t>
      </w:r>
      <w:r w:rsidR="00FC644A">
        <w:rPr>
          <w:b/>
        </w:rPr>
        <w:t xml:space="preserve"> 7:00 PM</w:t>
      </w:r>
    </w:p>
    <w:p w:rsidR="007905CF" w:rsidRDefault="007905CF" w:rsidP="00CA5D1E">
      <w:pPr>
        <w:pStyle w:val="ListParagraph"/>
        <w:spacing w:after="0"/>
        <w:jc w:val="both"/>
      </w:pPr>
    </w:p>
    <w:p w:rsidR="00D72852" w:rsidRDefault="00D72852" w:rsidP="00CA5D1E">
      <w:pPr>
        <w:pStyle w:val="ListParagraph"/>
        <w:spacing w:after="0"/>
        <w:jc w:val="both"/>
      </w:pPr>
      <w:r>
        <w:t>Mayor Pearman welcomed those in attendance and all stood for the Pledge of Allegiance.</w:t>
      </w:r>
    </w:p>
    <w:p w:rsidR="00352047" w:rsidRDefault="00352047" w:rsidP="007C0844">
      <w:pPr>
        <w:pStyle w:val="ListParagraph"/>
        <w:spacing w:after="0"/>
      </w:pPr>
    </w:p>
    <w:p w:rsidR="00352047" w:rsidRDefault="00C2765F" w:rsidP="007C0844">
      <w:pPr>
        <w:pStyle w:val="ListParagraph"/>
        <w:numPr>
          <w:ilvl w:val="0"/>
          <w:numId w:val="1"/>
        </w:numPr>
        <w:spacing w:after="0"/>
        <w:rPr>
          <w:b/>
        </w:rPr>
      </w:pPr>
      <w:r>
        <w:rPr>
          <w:b/>
        </w:rPr>
        <w:t xml:space="preserve">A. </w:t>
      </w:r>
      <w:r w:rsidR="00352047">
        <w:rPr>
          <w:b/>
        </w:rPr>
        <w:t>PUBLIC HEARING-</w:t>
      </w:r>
      <w:r w:rsidR="00272389">
        <w:rPr>
          <w:b/>
        </w:rPr>
        <w:t>Broad Street Rezoning from GC to HT designation – Presented by Community Development Direct</w:t>
      </w:r>
      <w:r w:rsidR="002C592D">
        <w:rPr>
          <w:b/>
        </w:rPr>
        <w:t>o</w:t>
      </w:r>
      <w:r w:rsidR="00272389">
        <w:rPr>
          <w:b/>
        </w:rPr>
        <w:t>r, Dina Rimi</w:t>
      </w:r>
    </w:p>
    <w:p w:rsidR="00352047" w:rsidRDefault="00352047" w:rsidP="00CA5D1E">
      <w:pPr>
        <w:pStyle w:val="ListParagraph"/>
        <w:spacing w:after="0"/>
        <w:jc w:val="both"/>
      </w:pPr>
      <w:r>
        <w:t xml:space="preserve">Applicant </w:t>
      </w:r>
      <w:r w:rsidR="00272389">
        <w:t xml:space="preserve">Scott </w:t>
      </w:r>
      <w:proofErr w:type="spellStart"/>
      <w:r w:rsidR="00272389">
        <w:t>Tigchelaar</w:t>
      </w:r>
      <w:proofErr w:type="spellEnd"/>
      <w:r>
        <w:t xml:space="preserve">, </w:t>
      </w:r>
      <w:r w:rsidR="0050151C">
        <w:t xml:space="preserve">addressed council </w:t>
      </w:r>
      <w:r w:rsidR="00272389">
        <w:t xml:space="preserve">requesting council to extend the HT zoning to Broad and Morgan.  </w:t>
      </w:r>
      <w:r w:rsidR="00854FFA">
        <w:t>Public Comment:  Amy Reynolds, 128 Bridge Street</w:t>
      </w:r>
      <w:r w:rsidR="00E8579C">
        <w:t>,</w:t>
      </w:r>
      <w:r w:rsidR="00854FFA">
        <w:t xml:space="preserve"> asked about parking requirements for HT zoning and commercial businesses.  Dina Rimi addressed Ms. Reynolds stating it depends on the use and the size of the property but parking </w:t>
      </w:r>
      <w:r w:rsidR="00803C25">
        <w:t xml:space="preserve">will be </w:t>
      </w:r>
      <w:r w:rsidR="00854FFA">
        <w:t xml:space="preserve">governed by </w:t>
      </w:r>
      <w:r w:rsidR="00854FFA">
        <w:lastRenderedPageBreak/>
        <w:t xml:space="preserve">ordinance.  </w:t>
      </w:r>
      <w:r w:rsidR="00E90FEA">
        <w:t>Councilperson</w:t>
      </w:r>
      <w:r>
        <w:t xml:space="preserve"> Grover made motion to </w:t>
      </w:r>
      <w:r w:rsidR="00E8579C">
        <w:t>add Broad Street down to Morgan Street</w:t>
      </w:r>
      <w:r w:rsidR="00854FFA">
        <w:t xml:space="preserve"> to HT</w:t>
      </w:r>
      <w:r w:rsidR="000B4A13">
        <w:t xml:space="preserve"> </w:t>
      </w:r>
      <w:r w:rsidR="00E8579C">
        <w:t xml:space="preserve">zoning </w:t>
      </w:r>
      <w:r w:rsidR="000B4A13">
        <w:t>and 2</w:t>
      </w:r>
      <w:r w:rsidR="000B4A13" w:rsidRPr="000B4A13">
        <w:rPr>
          <w:vertAlign w:val="superscript"/>
        </w:rPr>
        <w:t>nd</w:t>
      </w:r>
      <w:r w:rsidR="000B4A13">
        <w:t xml:space="preserve"> </w:t>
      </w:r>
      <w:r>
        <w:t xml:space="preserve">by </w:t>
      </w:r>
      <w:r w:rsidR="00E90FEA">
        <w:t>Councilperson</w:t>
      </w:r>
      <w:r>
        <w:t xml:space="preserve"> </w:t>
      </w:r>
      <w:r w:rsidR="00854FFA">
        <w:t>Brady</w:t>
      </w:r>
      <w:r>
        <w:t xml:space="preserve">.  Motion carried unanimously. </w:t>
      </w:r>
    </w:p>
    <w:p w:rsidR="00352047" w:rsidRPr="00352047" w:rsidRDefault="00352047" w:rsidP="00352047">
      <w:pPr>
        <w:pStyle w:val="ListParagraph"/>
        <w:spacing w:after="0"/>
      </w:pPr>
    </w:p>
    <w:p w:rsidR="003571BD" w:rsidRDefault="00352047" w:rsidP="00803C25">
      <w:pPr>
        <w:pStyle w:val="ListParagraph"/>
        <w:numPr>
          <w:ilvl w:val="0"/>
          <w:numId w:val="1"/>
        </w:numPr>
        <w:spacing w:after="0"/>
      </w:pPr>
      <w:r w:rsidRPr="00803C25">
        <w:rPr>
          <w:b/>
        </w:rPr>
        <w:t>PUBLIC HEARING-</w:t>
      </w:r>
      <w:r w:rsidR="00803C25" w:rsidRPr="00803C25">
        <w:rPr>
          <w:b/>
        </w:rPr>
        <w:t>Text Amendments-Entertainment Overlay, HT Zoning and Development Standards to HT-</w:t>
      </w:r>
      <w:r w:rsidR="0050151C" w:rsidRPr="00803C25">
        <w:rPr>
          <w:b/>
        </w:rPr>
        <w:t>Presented by Development Director, Dina Rimi.</w:t>
      </w:r>
      <w:r w:rsidR="0050151C">
        <w:t xml:space="preserve">  </w:t>
      </w:r>
    </w:p>
    <w:p w:rsidR="003571BD" w:rsidRDefault="003571BD" w:rsidP="00352047">
      <w:pPr>
        <w:pStyle w:val="ListParagraph"/>
        <w:spacing w:after="0"/>
      </w:pPr>
    </w:p>
    <w:p w:rsidR="0021151B" w:rsidRDefault="00803C25" w:rsidP="00803C25">
      <w:pPr>
        <w:spacing w:after="0"/>
        <w:ind w:firstLine="720"/>
        <w:jc w:val="both"/>
      </w:pPr>
      <w:r>
        <w:t xml:space="preserve">Applicant Scott </w:t>
      </w:r>
      <w:proofErr w:type="spellStart"/>
      <w:r w:rsidRPr="00803C25">
        <w:t>T</w:t>
      </w:r>
      <w:r>
        <w:t>igchelaar</w:t>
      </w:r>
      <w:proofErr w:type="spellEnd"/>
      <w:r>
        <w:t xml:space="preserve"> requests council’s approval of</w:t>
      </w:r>
      <w:r w:rsidR="004E5DB0">
        <w:t xml:space="preserve"> </w:t>
      </w:r>
      <w:r>
        <w:t>a 4 story buildings and a possible partial 5</w:t>
      </w:r>
      <w:r w:rsidRPr="00803C25">
        <w:rPr>
          <w:vertAlign w:val="superscript"/>
        </w:rPr>
        <w:t>th</w:t>
      </w:r>
      <w:r>
        <w:t xml:space="preserve"> story </w:t>
      </w:r>
      <w:r w:rsidR="00DF316A">
        <w:t>on Broad Street</w:t>
      </w:r>
      <w:r>
        <w:t xml:space="preserve">.  </w:t>
      </w:r>
      <w:r w:rsidR="00387335">
        <w:t>Senoia Planning Commission approved a 4 story building on the East side and a partial 5</w:t>
      </w:r>
      <w:r w:rsidR="00387335" w:rsidRPr="00387335">
        <w:rPr>
          <w:vertAlign w:val="superscript"/>
        </w:rPr>
        <w:t>th</w:t>
      </w:r>
      <w:r w:rsidR="00387335">
        <w:t xml:space="preserve"> story only on the West side.  </w:t>
      </w:r>
      <w:r>
        <w:t xml:space="preserve">Currently buildings no taller than 3 stories are allowed by ordinance.   Several residents spoke out against the request:  Jonathon and Jo Greening, 158 Bridge Street; and Amy Reynolds 128 Bridge Street.  Scott </w:t>
      </w:r>
      <w:proofErr w:type="spellStart"/>
      <w:r>
        <w:t>Tigchelaar</w:t>
      </w:r>
      <w:proofErr w:type="spellEnd"/>
      <w:r>
        <w:t xml:space="preserve"> spoke in favor of the height also as a resident of Senoia.  </w:t>
      </w:r>
      <w:r w:rsidR="00A3225F">
        <w:t xml:space="preserve"> </w:t>
      </w:r>
      <w:r w:rsidR="00704724">
        <w:t xml:space="preserve">Motion was made by </w:t>
      </w:r>
      <w:r w:rsidR="00E90FEA">
        <w:t>Councilperson</w:t>
      </w:r>
      <w:r>
        <w:t xml:space="preserve"> Eichorst proposing 3 story only buildings on the East Side of Broad</w:t>
      </w:r>
      <w:r w:rsidR="00AB5EEB">
        <w:t xml:space="preserve"> Street</w:t>
      </w:r>
      <w:r>
        <w:t xml:space="preserve"> and 4 story allowance on West Side of Broad.  No 5</w:t>
      </w:r>
      <w:r w:rsidRPr="00803C25">
        <w:rPr>
          <w:vertAlign w:val="superscript"/>
        </w:rPr>
        <w:t>th</w:t>
      </w:r>
      <w:r>
        <w:t xml:space="preserve"> Story </w:t>
      </w:r>
      <w:r w:rsidR="00AB5EEB">
        <w:t>allowed</w:t>
      </w:r>
      <w:r>
        <w:t xml:space="preserve">.  </w:t>
      </w:r>
      <w:r w:rsidR="00AB5EEB">
        <w:t>The motion was not seconded, therefore</w:t>
      </w:r>
      <w:r w:rsidR="0031385A">
        <w:t xml:space="preserve"> motion did not carry.  </w:t>
      </w:r>
      <w:r w:rsidR="00704724">
        <w:t xml:space="preserve">Mayor Dub Pearman </w:t>
      </w:r>
      <w:r w:rsidR="0031385A">
        <w:t xml:space="preserve">made a motion for </w:t>
      </w:r>
      <w:r w:rsidR="00AB5EEB">
        <w:t xml:space="preserve">a </w:t>
      </w:r>
      <w:r w:rsidR="0031385A">
        <w:t>4 story allowance on both sides of Broad and no 5</w:t>
      </w:r>
      <w:r w:rsidR="0031385A" w:rsidRPr="0031385A">
        <w:rPr>
          <w:vertAlign w:val="superscript"/>
        </w:rPr>
        <w:t>th</w:t>
      </w:r>
      <w:r w:rsidR="0031385A">
        <w:t xml:space="preserve"> story allowed.  Motion was </w:t>
      </w:r>
      <w:r w:rsidR="00704724">
        <w:t>2</w:t>
      </w:r>
      <w:r w:rsidR="00704724" w:rsidRPr="00704724">
        <w:rPr>
          <w:vertAlign w:val="superscript"/>
        </w:rPr>
        <w:t>nd</w:t>
      </w:r>
      <w:r w:rsidR="00704724">
        <w:t xml:space="preserve"> by </w:t>
      </w:r>
      <w:r w:rsidR="00E90FEA">
        <w:t>Councilperson</w:t>
      </w:r>
      <w:r w:rsidR="00704724">
        <w:t xml:space="preserve"> </w:t>
      </w:r>
      <w:r w:rsidR="0031385A">
        <w:t xml:space="preserve">Grover.  </w:t>
      </w:r>
      <w:r w:rsidR="00704724">
        <w:t xml:space="preserve"> </w:t>
      </w:r>
      <w:r w:rsidR="00D061DC">
        <w:t>Motion pass</w:t>
      </w:r>
      <w:r w:rsidR="00AD35C6">
        <w:t xml:space="preserve">ed </w:t>
      </w:r>
      <w:r w:rsidR="0031385A">
        <w:t xml:space="preserve">unanimously.  </w:t>
      </w:r>
    </w:p>
    <w:p w:rsidR="00AB5EEB" w:rsidRDefault="00AB5EEB" w:rsidP="00803C25">
      <w:pPr>
        <w:spacing w:after="0"/>
        <w:ind w:firstLine="720"/>
        <w:jc w:val="both"/>
      </w:pPr>
    </w:p>
    <w:p w:rsidR="00AB5EEB" w:rsidRPr="00165852" w:rsidRDefault="00E90FEA" w:rsidP="00803C25">
      <w:pPr>
        <w:spacing w:after="0"/>
        <w:ind w:firstLine="720"/>
        <w:jc w:val="both"/>
      </w:pPr>
      <w:r>
        <w:t>Councilperson</w:t>
      </w:r>
      <w:r w:rsidR="00AB5EEB">
        <w:t xml:space="preserve"> Reeder made a motion to change the wording of the entertainment overly to include </w:t>
      </w:r>
      <w:r w:rsidR="00AB5EEB" w:rsidRPr="00AB5EEB">
        <w:t xml:space="preserve">any lot with frontage on </w:t>
      </w:r>
      <w:proofErr w:type="spellStart"/>
      <w:r w:rsidR="00AB5EEB" w:rsidRPr="00AB5EEB">
        <w:t>Baggarly</w:t>
      </w:r>
      <w:proofErr w:type="spellEnd"/>
      <w:r w:rsidR="00AB5EEB" w:rsidRPr="00AB5EEB">
        <w:t xml:space="preserve"> Way, Main Street or Barnes Street, bounded by Johnson Street to the north and Travis Street to the south, as well as any lot with frontage on Broad Street, bounded by Travis St</w:t>
      </w:r>
      <w:r w:rsidR="00AB5EEB">
        <w:t>reet</w:t>
      </w:r>
      <w:r w:rsidR="00AB5EEB" w:rsidRPr="00AB5EEB">
        <w:t xml:space="preserve"> to the north and Morgan St</w:t>
      </w:r>
      <w:r w:rsidR="00AB5EEB">
        <w:t>reet</w:t>
      </w:r>
      <w:r w:rsidR="00AB5EEB" w:rsidRPr="00AB5EEB">
        <w:t xml:space="preserve"> to the south.</w:t>
      </w:r>
      <w:r w:rsidR="00AB5EEB" w:rsidRPr="00AB5EEB">
        <w:rPr>
          <w:color w:val="FF0000"/>
        </w:rPr>
        <w:t> </w:t>
      </w:r>
      <w:r w:rsidR="00165852">
        <w:t xml:space="preserve">Motion was seconded by </w:t>
      </w:r>
      <w:r>
        <w:t>Councilperson</w:t>
      </w:r>
      <w:r w:rsidR="00165852">
        <w:t xml:space="preserve"> Brady.  Motion passed unanimously.</w:t>
      </w:r>
    </w:p>
    <w:p w:rsidR="0050151C" w:rsidRPr="00352047" w:rsidRDefault="0050151C" w:rsidP="00352047">
      <w:pPr>
        <w:pStyle w:val="ListParagraph"/>
        <w:spacing w:after="0"/>
      </w:pPr>
    </w:p>
    <w:p w:rsidR="00DA5CF0" w:rsidRPr="00AF5C1F" w:rsidRDefault="00DA5CF0" w:rsidP="00D061DC">
      <w:pPr>
        <w:pStyle w:val="ListParagraph"/>
        <w:numPr>
          <w:ilvl w:val="0"/>
          <w:numId w:val="1"/>
        </w:numPr>
        <w:spacing w:after="0"/>
        <w:rPr>
          <w:b/>
        </w:rPr>
      </w:pPr>
      <w:r w:rsidRPr="00AF5C1F">
        <w:rPr>
          <w:b/>
        </w:rPr>
        <w:t xml:space="preserve">APPROVAL OF </w:t>
      </w:r>
      <w:r w:rsidR="007905CF">
        <w:rPr>
          <w:b/>
        </w:rPr>
        <w:t>JANUARY 4, 2021</w:t>
      </w:r>
      <w:r w:rsidR="00352047" w:rsidRPr="00AF5C1F">
        <w:rPr>
          <w:b/>
        </w:rPr>
        <w:t>,</w:t>
      </w:r>
      <w:r w:rsidRPr="00AF5C1F">
        <w:rPr>
          <w:b/>
        </w:rPr>
        <w:t xml:space="preserve"> CITY COUNCIL MEETING MINUTES</w:t>
      </w:r>
    </w:p>
    <w:p w:rsidR="007C0844" w:rsidRDefault="00E90FEA" w:rsidP="007C0844">
      <w:pPr>
        <w:pStyle w:val="ListParagraph"/>
        <w:spacing w:after="0"/>
      </w:pPr>
      <w:r>
        <w:t>Councilperson</w:t>
      </w:r>
      <w:r w:rsidR="007C0844">
        <w:t xml:space="preserve"> </w:t>
      </w:r>
      <w:r w:rsidR="00A330A9">
        <w:t xml:space="preserve">Grover </w:t>
      </w:r>
      <w:r w:rsidR="007C0844">
        <w:t>made motion to approve the</w:t>
      </w:r>
      <w:r w:rsidR="00352047">
        <w:t xml:space="preserve"> </w:t>
      </w:r>
      <w:r w:rsidR="007905CF">
        <w:t>January 4, 2021</w:t>
      </w:r>
      <w:r w:rsidR="00352047">
        <w:t>,</w:t>
      </w:r>
      <w:r w:rsidR="007C0844">
        <w:t xml:space="preserve"> City Council meeting minutes as presented &amp; was 2</w:t>
      </w:r>
      <w:r w:rsidR="007C0844" w:rsidRPr="007C0844">
        <w:rPr>
          <w:vertAlign w:val="superscript"/>
        </w:rPr>
        <w:t>nd</w:t>
      </w:r>
      <w:r w:rsidR="00E83D5F">
        <w:t xml:space="preserve"> by </w:t>
      </w:r>
      <w:r>
        <w:t>Councilperson</w:t>
      </w:r>
      <w:r w:rsidR="00E83D5F">
        <w:t xml:space="preserve"> </w:t>
      </w:r>
      <w:r w:rsidR="00EF7C26">
        <w:t>Reeder</w:t>
      </w:r>
      <w:r w:rsidR="007C0844">
        <w:t>.  Motion carried unanimously.</w:t>
      </w:r>
    </w:p>
    <w:p w:rsidR="00DA5CF0" w:rsidRDefault="00DA5CF0" w:rsidP="00DA5CF0">
      <w:pPr>
        <w:spacing w:after="0"/>
        <w:ind w:left="360"/>
      </w:pPr>
    </w:p>
    <w:p w:rsidR="00DA5CF0" w:rsidRPr="007905CF" w:rsidRDefault="00DA5CF0" w:rsidP="00D061DC">
      <w:pPr>
        <w:pStyle w:val="ListParagraph"/>
        <w:numPr>
          <w:ilvl w:val="0"/>
          <w:numId w:val="1"/>
        </w:numPr>
        <w:spacing w:after="0"/>
      </w:pPr>
      <w:r w:rsidRPr="007C0844">
        <w:rPr>
          <w:b/>
        </w:rPr>
        <w:t>CLAIMS AGAINST THE CITY</w:t>
      </w:r>
      <w:r w:rsidR="007905CF">
        <w:rPr>
          <w:b/>
        </w:rPr>
        <w:t>-</w:t>
      </w:r>
      <w:r w:rsidR="007905CF" w:rsidRPr="007905CF">
        <w:t xml:space="preserve">Penny Johnson –Notice </w:t>
      </w:r>
      <w:r w:rsidR="007905CF">
        <w:t xml:space="preserve">Ad Litem.  Presented by Harold Simmons.  City insurance has denied the claim.  </w:t>
      </w:r>
    </w:p>
    <w:p w:rsidR="00B93625" w:rsidRPr="007C0844" w:rsidRDefault="00B93625" w:rsidP="00B93625">
      <w:pPr>
        <w:spacing w:after="0"/>
        <w:rPr>
          <w:b/>
        </w:rPr>
      </w:pPr>
    </w:p>
    <w:p w:rsidR="00B93625" w:rsidRPr="007C0844" w:rsidRDefault="00B93625" w:rsidP="00D061DC">
      <w:pPr>
        <w:pStyle w:val="ListParagraph"/>
        <w:numPr>
          <w:ilvl w:val="0"/>
          <w:numId w:val="1"/>
        </w:numPr>
        <w:spacing w:after="0"/>
        <w:rPr>
          <w:b/>
        </w:rPr>
      </w:pPr>
      <w:r w:rsidRPr="007C0844">
        <w:rPr>
          <w:b/>
        </w:rPr>
        <w:t>NEW BUSINESS</w:t>
      </w:r>
    </w:p>
    <w:p w:rsidR="00D061DC" w:rsidRPr="00D061DC" w:rsidRDefault="00EF7C26" w:rsidP="00CA5D1E">
      <w:pPr>
        <w:pStyle w:val="ListParagraph"/>
        <w:numPr>
          <w:ilvl w:val="0"/>
          <w:numId w:val="6"/>
        </w:numPr>
        <w:spacing w:after="0"/>
        <w:jc w:val="both"/>
      </w:pPr>
      <w:r>
        <w:rPr>
          <w:b/>
        </w:rPr>
        <w:t>Approval of Agreement with James L. Whitaker, P.C. for yearly Audit-</w:t>
      </w:r>
      <w:r w:rsidR="006C522F">
        <w:rPr>
          <w:b/>
        </w:rPr>
        <w:t xml:space="preserve">Agreement </w:t>
      </w:r>
      <w:r>
        <w:rPr>
          <w:b/>
        </w:rPr>
        <w:t>Presented by the City Manager, Harold Simmons</w:t>
      </w:r>
    </w:p>
    <w:p w:rsidR="00D061DC" w:rsidRPr="00D061DC" w:rsidRDefault="002E6D95" w:rsidP="00CA5D1E">
      <w:pPr>
        <w:pStyle w:val="ListParagraph"/>
        <w:spacing w:after="0"/>
        <w:ind w:left="1080"/>
        <w:jc w:val="both"/>
      </w:pPr>
      <w:r>
        <w:t xml:space="preserve">Motion was made by </w:t>
      </w:r>
      <w:r w:rsidR="00E90FEA">
        <w:t>Councilperson</w:t>
      </w:r>
      <w:r>
        <w:t xml:space="preserve"> Brady</w:t>
      </w:r>
      <w:r w:rsidR="006C522F">
        <w:t xml:space="preserve"> for approval of the Agreement with James L. Whitaker, P.C. for yearly audit.  Motion was </w:t>
      </w:r>
      <w:r w:rsidR="00D061DC">
        <w:t>2</w:t>
      </w:r>
      <w:r w:rsidR="00D061DC" w:rsidRPr="00D061DC">
        <w:rPr>
          <w:vertAlign w:val="superscript"/>
        </w:rPr>
        <w:t>nd</w:t>
      </w:r>
      <w:r>
        <w:t xml:space="preserve"> by </w:t>
      </w:r>
      <w:r w:rsidR="00E90FEA">
        <w:t>Councilperson</w:t>
      </w:r>
      <w:r>
        <w:t xml:space="preserve"> Reeder</w:t>
      </w:r>
      <w:r w:rsidR="00D061DC">
        <w:t>.  Motion carried unanimously.</w:t>
      </w:r>
    </w:p>
    <w:p w:rsidR="00D061DC" w:rsidRPr="00D061DC" w:rsidRDefault="002E6D95" w:rsidP="00CA5D1E">
      <w:pPr>
        <w:pStyle w:val="ListParagraph"/>
        <w:numPr>
          <w:ilvl w:val="0"/>
          <w:numId w:val="6"/>
        </w:numPr>
        <w:spacing w:after="0"/>
        <w:jc w:val="both"/>
      </w:pPr>
      <w:r>
        <w:rPr>
          <w:b/>
        </w:rPr>
        <w:t>Approval of Updated Design Guidelines for the Historic District of Downtown Senoia-Presented by the Community Development Director, Dina Rimi</w:t>
      </w:r>
    </w:p>
    <w:p w:rsidR="00D061DC" w:rsidRPr="00D061DC" w:rsidRDefault="00272389" w:rsidP="00CA5D1E">
      <w:pPr>
        <w:pStyle w:val="ListParagraph"/>
        <w:spacing w:after="0"/>
        <w:ind w:left="1080"/>
        <w:jc w:val="both"/>
      </w:pPr>
      <w:r>
        <w:t>No e</w:t>
      </w:r>
      <w:r w:rsidR="00F506BD">
        <w:t>sthetic changes made</w:t>
      </w:r>
      <w:r>
        <w:t xml:space="preserve"> to the Design Guidelines for the Historic District</w:t>
      </w:r>
      <w:r w:rsidR="00F506BD">
        <w:t xml:space="preserve">.  </w:t>
      </w:r>
      <w:r w:rsidR="002E6D95">
        <w:t xml:space="preserve">Motion </w:t>
      </w:r>
      <w:r>
        <w:t xml:space="preserve">to accept </w:t>
      </w:r>
      <w:r w:rsidR="002E6D95">
        <w:t xml:space="preserve">made by </w:t>
      </w:r>
      <w:r w:rsidR="00E90FEA">
        <w:t>Councilperson</w:t>
      </w:r>
      <w:r w:rsidR="002E6D95">
        <w:t xml:space="preserve"> Brady</w:t>
      </w:r>
      <w:r w:rsidR="00D061DC">
        <w:t xml:space="preserve"> and 2</w:t>
      </w:r>
      <w:r w:rsidR="00D061DC" w:rsidRPr="00D061DC">
        <w:rPr>
          <w:vertAlign w:val="superscript"/>
        </w:rPr>
        <w:t>nd</w:t>
      </w:r>
      <w:r w:rsidR="00D061DC">
        <w:t xml:space="preserve"> by </w:t>
      </w:r>
      <w:r w:rsidR="00E90FEA">
        <w:t>Councilperson</w:t>
      </w:r>
      <w:r w:rsidR="00D061DC">
        <w:t xml:space="preserve"> Reeder. Motion carried unanimously. </w:t>
      </w:r>
    </w:p>
    <w:p w:rsidR="00D061DC" w:rsidRPr="00D061DC" w:rsidRDefault="00F506BD" w:rsidP="00CA5D1E">
      <w:pPr>
        <w:pStyle w:val="ListParagraph"/>
        <w:numPr>
          <w:ilvl w:val="0"/>
          <w:numId w:val="6"/>
        </w:numPr>
        <w:spacing w:after="0"/>
        <w:jc w:val="both"/>
      </w:pPr>
      <w:r>
        <w:rPr>
          <w:b/>
        </w:rPr>
        <w:t>Proposal for In House Probation Services-Presented by City Manager, Harold Simmons</w:t>
      </w:r>
    </w:p>
    <w:p w:rsidR="00D061DC" w:rsidRPr="00F11089" w:rsidRDefault="00F506BD" w:rsidP="00CA5D1E">
      <w:pPr>
        <w:pStyle w:val="ListParagraph"/>
        <w:numPr>
          <w:ilvl w:val="0"/>
          <w:numId w:val="6"/>
        </w:numPr>
        <w:spacing w:after="0"/>
        <w:jc w:val="both"/>
      </w:pPr>
      <w:r>
        <w:rPr>
          <w:b/>
        </w:rPr>
        <w:t>Approval of the In House Probation Services Contract-Presented by Harold Simmons</w:t>
      </w:r>
    </w:p>
    <w:p w:rsidR="00F11089" w:rsidRPr="00F11089" w:rsidRDefault="00F11089" w:rsidP="00CA5D1E">
      <w:pPr>
        <w:pStyle w:val="ListParagraph"/>
        <w:spacing w:after="0"/>
        <w:ind w:left="1080"/>
        <w:jc w:val="both"/>
      </w:pPr>
      <w:r>
        <w:t xml:space="preserve">Motion </w:t>
      </w:r>
      <w:r w:rsidR="00272389">
        <w:t xml:space="preserve">to approve the In House Probation Services Contract </w:t>
      </w:r>
      <w:r>
        <w:t xml:space="preserve">made by </w:t>
      </w:r>
      <w:r w:rsidR="00F506BD">
        <w:t>Mayor Pearman</w:t>
      </w:r>
      <w:r>
        <w:t xml:space="preserve"> and 2</w:t>
      </w:r>
      <w:r w:rsidRPr="00F11089">
        <w:rPr>
          <w:vertAlign w:val="superscript"/>
        </w:rPr>
        <w:t>nd</w:t>
      </w:r>
      <w:r>
        <w:t xml:space="preserve"> by </w:t>
      </w:r>
      <w:r w:rsidR="00E90FEA">
        <w:t>Councilperson</w:t>
      </w:r>
      <w:r>
        <w:t xml:space="preserve"> </w:t>
      </w:r>
      <w:r w:rsidR="00F506BD">
        <w:t>Eichorst</w:t>
      </w:r>
      <w:r>
        <w:t xml:space="preserve">.  Motion passed unanimously. </w:t>
      </w:r>
    </w:p>
    <w:p w:rsidR="00D061DC" w:rsidRPr="00F11089" w:rsidRDefault="00F506BD" w:rsidP="00CA5D1E">
      <w:pPr>
        <w:pStyle w:val="ListParagraph"/>
        <w:numPr>
          <w:ilvl w:val="0"/>
          <w:numId w:val="6"/>
        </w:numPr>
        <w:spacing w:after="0"/>
        <w:jc w:val="both"/>
      </w:pPr>
      <w:r>
        <w:rPr>
          <w:b/>
        </w:rPr>
        <w:lastRenderedPageBreak/>
        <w:t>Emergency Sewer Pump Purchase-Rockaway Road-Presented by Harold Simmons</w:t>
      </w:r>
    </w:p>
    <w:p w:rsidR="00F11089" w:rsidRPr="00D061DC" w:rsidRDefault="00F506BD" w:rsidP="00CA5D1E">
      <w:pPr>
        <w:pStyle w:val="ListParagraph"/>
        <w:spacing w:after="0"/>
        <w:ind w:left="1080"/>
        <w:jc w:val="both"/>
      </w:pPr>
      <w:r>
        <w:t xml:space="preserve">Pump </w:t>
      </w:r>
      <w:r w:rsidR="00DF316A">
        <w:t xml:space="preserve">is </w:t>
      </w:r>
      <w:r>
        <w:t xml:space="preserve">ordered. </w:t>
      </w:r>
      <w:r w:rsidR="00272389">
        <w:t xml:space="preserve"> Council agreed on approval for new pump</w:t>
      </w:r>
      <w:r>
        <w:t xml:space="preserve"> not to exceed $25,000. </w:t>
      </w:r>
      <w:r w:rsidR="00F11089">
        <w:t xml:space="preserve">Motion made to approve the </w:t>
      </w:r>
      <w:r>
        <w:t xml:space="preserve">emergency purchase </w:t>
      </w:r>
      <w:r w:rsidR="00272389">
        <w:t xml:space="preserve">not to exceed $25,000 </w:t>
      </w:r>
      <w:r>
        <w:t>by</w:t>
      </w:r>
      <w:r w:rsidR="00F11089">
        <w:t xml:space="preserve"> </w:t>
      </w:r>
      <w:r w:rsidR="00E90FEA">
        <w:t>Councilperson</w:t>
      </w:r>
      <w:r w:rsidR="00F11089">
        <w:t xml:space="preserve"> </w:t>
      </w:r>
      <w:r>
        <w:t>Maurice Grover</w:t>
      </w:r>
      <w:r w:rsidR="00F11089">
        <w:t xml:space="preserve"> and 2</w:t>
      </w:r>
      <w:r w:rsidR="00F11089" w:rsidRPr="00F11089">
        <w:rPr>
          <w:vertAlign w:val="superscript"/>
        </w:rPr>
        <w:t>nd</w:t>
      </w:r>
      <w:r w:rsidR="00F11089">
        <w:t xml:space="preserve"> by </w:t>
      </w:r>
      <w:r w:rsidR="00E90FEA">
        <w:t>Councilperson</w:t>
      </w:r>
      <w:r w:rsidR="00F11089">
        <w:t xml:space="preserve"> </w:t>
      </w:r>
      <w:r>
        <w:t>Brady</w:t>
      </w:r>
      <w:r w:rsidR="00F11089">
        <w:t xml:space="preserve">.  Motion carried unanimously. </w:t>
      </w:r>
    </w:p>
    <w:p w:rsidR="00D061DC" w:rsidRPr="00F379A4" w:rsidRDefault="00846900" w:rsidP="00CA5D1E">
      <w:pPr>
        <w:pStyle w:val="ListParagraph"/>
        <w:numPr>
          <w:ilvl w:val="0"/>
          <w:numId w:val="6"/>
        </w:numPr>
        <w:spacing w:after="0"/>
        <w:jc w:val="both"/>
      </w:pPr>
      <w:r>
        <w:rPr>
          <w:b/>
        </w:rPr>
        <w:t xml:space="preserve">550 </w:t>
      </w:r>
      <w:proofErr w:type="spellStart"/>
      <w:r>
        <w:rPr>
          <w:b/>
        </w:rPr>
        <w:t>Seavy</w:t>
      </w:r>
      <w:proofErr w:type="spellEnd"/>
      <w:r>
        <w:rPr>
          <w:b/>
        </w:rPr>
        <w:t xml:space="preserve"> Street Application to Convert 550 and 552 </w:t>
      </w:r>
      <w:proofErr w:type="spellStart"/>
      <w:r>
        <w:rPr>
          <w:b/>
        </w:rPr>
        <w:t>Seavy</w:t>
      </w:r>
      <w:proofErr w:type="spellEnd"/>
      <w:r>
        <w:rPr>
          <w:b/>
        </w:rPr>
        <w:t xml:space="preserve"> Street into one, 1 acre lot-Presented by Dina Rimi</w:t>
      </w:r>
    </w:p>
    <w:p w:rsidR="00F379A4" w:rsidRPr="00F379A4" w:rsidRDefault="00F379A4" w:rsidP="00CA5D1E">
      <w:pPr>
        <w:pStyle w:val="ListParagraph"/>
        <w:spacing w:after="0"/>
        <w:ind w:left="1080"/>
        <w:jc w:val="both"/>
      </w:pPr>
      <w:r>
        <w:t xml:space="preserve">Motion </w:t>
      </w:r>
      <w:r w:rsidR="00846900">
        <w:t xml:space="preserve">to approve </w:t>
      </w:r>
      <w:r w:rsidR="00272389">
        <w:t xml:space="preserve">combining 550 and 552 </w:t>
      </w:r>
      <w:proofErr w:type="spellStart"/>
      <w:r w:rsidR="00272389">
        <w:t>Seavy</w:t>
      </w:r>
      <w:proofErr w:type="spellEnd"/>
      <w:r w:rsidR="00272389">
        <w:t xml:space="preserve"> Street </w:t>
      </w:r>
      <w:r>
        <w:t xml:space="preserve">made by </w:t>
      </w:r>
      <w:r w:rsidR="00846900">
        <w:t>Mayor Pearman</w:t>
      </w:r>
      <w:r>
        <w:t xml:space="preserve"> and 2</w:t>
      </w:r>
      <w:r w:rsidRPr="00F379A4">
        <w:rPr>
          <w:vertAlign w:val="superscript"/>
        </w:rPr>
        <w:t>nd</w:t>
      </w:r>
      <w:r>
        <w:t xml:space="preserve"> by </w:t>
      </w:r>
      <w:r w:rsidR="00E90FEA">
        <w:t>Councilperson</w:t>
      </w:r>
      <w:r w:rsidR="00846900">
        <w:t xml:space="preserve"> Maurice Grover</w:t>
      </w:r>
      <w:r>
        <w:t xml:space="preserve">.  Motion carried unanimously. </w:t>
      </w:r>
    </w:p>
    <w:p w:rsidR="00C6340B" w:rsidRPr="00C6340B" w:rsidRDefault="00846900" w:rsidP="00CA5D1E">
      <w:pPr>
        <w:pStyle w:val="ListParagraph"/>
        <w:numPr>
          <w:ilvl w:val="0"/>
          <w:numId w:val="6"/>
        </w:numPr>
        <w:spacing w:after="0"/>
        <w:jc w:val="both"/>
      </w:pPr>
      <w:r>
        <w:rPr>
          <w:b/>
        </w:rPr>
        <w:t>34 Quick Drive Variance-Presented by Dina Rimi</w:t>
      </w:r>
    </w:p>
    <w:p w:rsidR="007C0844" w:rsidRDefault="00846900" w:rsidP="00CA5D1E">
      <w:pPr>
        <w:spacing w:after="0"/>
        <w:ind w:left="1080"/>
        <w:jc w:val="both"/>
      </w:pPr>
      <w:r>
        <w:t xml:space="preserve">Motion to approve variance as long as state requirements are met made by </w:t>
      </w:r>
      <w:r w:rsidR="00E90FEA">
        <w:t>Councilperson</w:t>
      </w:r>
      <w:r w:rsidR="00470E1A">
        <w:t xml:space="preserve"> </w:t>
      </w:r>
      <w:r>
        <w:t xml:space="preserve">Grover </w:t>
      </w:r>
      <w:r w:rsidR="00470E1A">
        <w:t>&amp; was 2</w:t>
      </w:r>
      <w:r w:rsidR="00470E1A" w:rsidRPr="00C6340B">
        <w:rPr>
          <w:vertAlign w:val="superscript"/>
        </w:rPr>
        <w:t>nd</w:t>
      </w:r>
      <w:r w:rsidR="00470E1A">
        <w:t xml:space="preserve"> by </w:t>
      </w:r>
      <w:r w:rsidR="00E90FEA">
        <w:t>Councilperson</w:t>
      </w:r>
      <w:r w:rsidR="00C6340B">
        <w:t xml:space="preserve"> </w:t>
      </w:r>
      <w:r>
        <w:t>Reeder</w:t>
      </w:r>
      <w:r w:rsidR="00470E1A">
        <w:t>.  Motion carried unanimously.</w:t>
      </w:r>
    </w:p>
    <w:p w:rsidR="00846900" w:rsidRPr="00846900" w:rsidRDefault="00846900" w:rsidP="00846900">
      <w:pPr>
        <w:pStyle w:val="ListParagraph"/>
        <w:numPr>
          <w:ilvl w:val="0"/>
          <w:numId w:val="6"/>
        </w:numPr>
        <w:spacing w:after="0"/>
        <w:jc w:val="both"/>
      </w:pPr>
      <w:r>
        <w:rPr>
          <w:b/>
        </w:rPr>
        <w:t xml:space="preserve">Contract Amendment for Multi-Use Trail:  Ivy Lane to </w:t>
      </w:r>
      <w:proofErr w:type="spellStart"/>
      <w:r>
        <w:rPr>
          <w:b/>
        </w:rPr>
        <w:t>Seavy</w:t>
      </w:r>
      <w:proofErr w:type="spellEnd"/>
      <w:r>
        <w:rPr>
          <w:b/>
        </w:rPr>
        <w:t xml:space="preserve"> Street, Presented by Harold Simmons</w:t>
      </w:r>
    </w:p>
    <w:p w:rsidR="00846900" w:rsidRDefault="00846900" w:rsidP="00846900">
      <w:pPr>
        <w:pStyle w:val="ListParagraph"/>
        <w:spacing w:after="0"/>
        <w:ind w:left="1080"/>
        <w:jc w:val="both"/>
      </w:pPr>
      <w:r>
        <w:t xml:space="preserve">Motion to approve contract amendment for additional construction engineering and inspection (CEI) services not to exceed $100,000 made by </w:t>
      </w:r>
      <w:r w:rsidR="00E90FEA">
        <w:t>Councilperson</w:t>
      </w:r>
      <w:r>
        <w:t xml:space="preserve"> Grover &amp; 2</w:t>
      </w:r>
      <w:r w:rsidRPr="00846900">
        <w:rPr>
          <w:vertAlign w:val="superscript"/>
        </w:rPr>
        <w:t>nd</w:t>
      </w:r>
      <w:r>
        <w:t xml:space="preserve"> by </w:t>
      </w:r>
      <w:r w:rsidR="00E90FEA">
        <w:t>Councilperson</w:t>
      </w:r>
      <w:r>
        <w:t xml:space="preserve"> Brady.  Motion carried unanimously.</w:t>
      </w:r>
    </w:p>
    <w:p w:rsidR="00846900" w:rsidRPr="0078367A" w:rsidRDefault="00846900" w:rsidP="00846900">
      <w:pPr>
        <w:pStyle w:val="ListParagraph"/>
        <w:numPr>
          <w:ilvl w:val="0"/>
          <w:numId w:val="6"/>
        </w:numPr>
        <w:spacing w:after="0"/>
        <w:jc w:val="both"/>
      </w:pPr>
      <w:r>
        <w:rPr>
          <w:b/>
        </w:rPr>
        <w:t>Resolution No. 21-06-Dorsey Road</w:t>
      </w:r>
    </w:p>
    <w:p w:rsidR="0078367A" w:rsidRPr="0078367A" w:rsidRDefault="0078367A" w:rsidP="0078367A">
      <w:pPr>
        <w:pStyle w:val="ListParagraph"/>
        <w:spacing w:after="0"/>
        <w:ind w:left="1080"/>
        <w:jc w:val="both"/>
      </w:pPr>
      <w:r>
        <w:t xml:space="preserve">Motion to approve Resolution No. 21-06 moving the old Dorsey Road and accepting the new Dorsey Road plans made by </w:t>
      </w:r>
      <w:r w:rsidR="00E90FEA">
        <w:t>Councilperson</w:t>
      </w:r>
      <w:r>
        <w:t xml:space="preserve"> Eichorst &amp; 2</w:t>
      </w:r>
      <w:r w:rsidRPr="0078367A">
        <w:rPr>
          <w:vertAlign w:val="superscript"/>
        </w:rPr>
        <w:t>nd</w:t>
      </w:r>
      <w:r>
        <w:t xml:space="preserve"> by </w:t>
      </w:r>
      <w:r w:rsidR="00E90FEA">
        <w:t>Councilperson</w:t>
      </w:r>
      <w:r>
        <w:t xml:space="preserve"> Grover. </w:t>
      </w:r>
    </w:p>
    <w:p w:rsidR="00B93625" w:rsidRPr="00E83D5F" w:rsidRDefault="00B93625" w:rsidP="00CA5D1E">
      <w:pPr>
        <w:pStyle w:val="ListParagraph"/>
        <w:jc w:val="both"/>
        <w:rPr>
          <w:b/>
        </w:rPr>
      </w:pPr>
    </w:p>
    <w:p w:rsidR="00B93625" w:rsidRPr="0078367A" w:rsidRDefault="00B93625" w:rsidP="00D061DC">
      <w:pPr>
        <w:pStyle w:val="ListParagraph"/>
        <w:numPr>
          <w:ilvl w:val="0"/>
          <w:numId w:val="1"/>
        </w:numPr>
        <w:spacing w:after="0"/>
        <w:rPr>
          <w:b/>
        </w:rPr>
      </w:pPr>
      <w:r w:rsidRPr="00E83D5F">
        <w:rPr>
          <w:b/>
        </w:rPr>
        <w:t>ANNOUNCEMENTS</w:t>
      </w:r>
      <w:r w:rsidR="0078367A">
        <w:t>- None</w:t>
      </w:r>
    </w:p>
    <w:p w:rsidR="0078367A" w:rsidRPr="00E83D5F" w:rsidRDefault="0078367A" w:rsidP="0078367A">
      <w:pPr>
        <w:pStyle w:val="ListParagraph"/>
        <w:spacing w:after="0"/>
        <w:rPr>
          <w:b/>
        </w:rPr>
      </w:pPr>
    </w:p>
    <w:p w:rsidR="00B93625" w:rsidRPr="00E83D5F" w:rsidRDefault="00B93625" w:rsidP="00CA5D1E">
      <w:pPr>
        <w:pStyle w:val="ListParagraph"/>
        <w:numPr>
          <w:ilvl w:val="0"/>
          <w:numId w:val="1"/>
        </w:numPr>
        <w:spacing w:after="0"/>
        <w:jc w:val="both"/>
        <w:rPr>
          <w:b/>
        </w:rPr>
      </w:pPr>
      <w:r w:rsidRPr="00E83D5F">
        <w:rPr>
          <w:b/>
        </w:rPr>
        <w:t>ADJOURN</w:t>
      </w:r>
    </w:p>
    <w:p w:rsidR="007C0844" w:rsidRDefault="0078367A" w:rsidP="00CA5D1E">
      <w:pPr>
        <w:pStyle w:val="ListParagraph"/>
        <w:spacing w:after="0"/>
        <w:jc w:val="both"/>
      </w:pPr>
      <w:r>
        <w:t xml:space="preserve">Motion to Adjourn made by </w:t>
      </w:r>
      <w:r w:rsidR="00E90FEA">
        <w:t>Councilperson</w:t>
      </w:r>
      <w:r>
        <w:t xml:space="preserve"> Reeder </w:t>
      </w:r>
      <w:r w:rsidR="007C0844">
        <w:t>&amp; was 2</w:t>
      </w:r>
      <w:r w:rsidR="007C0844" w:rsidRPr="007C0844">
        <w:rPr>
          <w:vertAlign w:val="superscript"/>
        </w:rPr>
        <w:t>nd</w:t>
      </w:r>
      <w:r>
        <w:t xml:space="preserve"> by </w:t>
      </w:r>
      <w:r w:rsidR="00E90FEA">
        <w:t>Councilperson</w:t>
      </w:r>
      <w:r w:rsidR="007C0844">
        <w:t xml:space="preserve"> </w:t>
      </w:r>
      <w:r>
        <w:t>Eichorst</w:t>
      </w:r>
      <w:r w:rsidR="007C0844">
        <w:t>.  Motion carried unanimously.</w:t>
      </w:r>
    </w:p>
    <w:p w:rsidR="00663FF5" w:rsidRDefault="00663FF5" w:rsidP="00CA5D1E">
      <w:pPr>
        <w:pStyle w:val="ListParagraph"/>
        <w:spacing w:after="0"/>
        <w:jc w:val="both"/>
      </w:pPr>
    </w:p>
    <w:p w:rsidR="00663FF5" w:rsidRDefault="00663FF5" w:rsidP="007C0844">
      <w:pPr>
        <w:pStyle w:val="ListParagraph"/>
        <w:spacing w:after="0"/>
      </w:pPr>
    </w:p>
    <w:p w:rsidR="00D81C8D" w:rsidRDefault="00D81C8D" w:rsidP="00D81C8D">
      <w:pPr>
        <w:pStyle w:val="ListParagraph"/>
        <w:spacing w:after="0"/>
        <w:rPr>
          <w:sz w:val="16"/>
          <w:szCs w:val="16"/>
        </w:rPr>
      </w:pPr>
    </w:p>
    <w:p w:rsidR="00663FF5" w:rsidRDefault="00663FF5" w:rsidP="00D81C8D">
      <w:pPr>
        <w:pStyle w:val="ListParagraph"/>
        <w:spacing w:after="0"/>
      </w:pPr>
      <w:r>
        <w:tab/>
      </w:r>
      <w:r>
        <w:tab/>
      </w:r>
      <w:r>
        <w:tab/>
      </w:r>
      <w:r>
        <w:tab/>
      </w:r>
      <w:r>
        <w:tab/>
      </w:r>
      <w:r>
        <w:tab/>
        <w:t>Respectfully submitted,</w:t>
      </w: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p>
    <w:p w:rsidR="00663FF5" w:rsidRDefault="00663FF5" w:rsidP="00663FF5">
      <w:pPr>
        <w:spacing w:after="0"/>
      </w:pPr>
      <w:r>
        <w:t>__________________________________</w:t>
      </w:r>
      <w:r>
        <w:tab/>
      </w:r>
      <w:r>
        <w:tab/>
        <w:t>__________________________________</w:t>
      </w:r>
    </w:p>
    <w:p w:rsidR="00663FF5" w:rsidRPr="00663FF5" w:rsidRDefault="00663FF5" w:rsidP="00663FF5">
      <w:pPr>
        <w:spacing w:after="0"/>
      </w:pPr>
      <w:r>
        <w:t>William W. Pearman, III Mayor</w:t>
      </w:r>
      <w:r>
        <w:tab/>
      </w:r>
      <w:r>
        <w:tab/>
      </w:r>
      <w:r>
        <w:tab/>
      </w:r>
      <w:r>
        <w:tab/>
      </w:r>
      <w:r w:rsidR="00425804">
        <w:t>D. Lynn Carter</w:t>
      </w:r>
      <w:r>
        <w:t>, City Clerk</w:t>
      </w:r>
    </w:p>
    <w:p w:rsidR="00D81C8D" w:rsidRDefault="00D81C8D" w:rsidP="00D81C8D">
      <w:pPr>
        <w:pStyle w:val="ListParagraph"/>
        <w:spacing w:after="0"/>
      </w:pPr>
    </w:p>
    <w:p w:rsidR="00F25522" w:rsidRDefault="00F25522" w:rsidP="00F25522">
      <w:pPr>
        <w:pStyle w:val="ListParagraph"/>
        <w:spacing w:after="0"/>
      </w:pPr>
    </w:p>
    <w:p w:rsidR="00F25522" w:rsidRPr="00F25522" w:rsidRDefault="00F25522" w:rsidP="00F25522">
      <w:pPr>
        <w:pStyle w:val="ListParagraph"/>
        <w:spacing w:after="0"/>
        <w:rPr>
          <w:sz w:val="16"/>
          <w:szCs w:val="16"/>
        </w:rPr>
      </w:pPr>
    </w:p>
    <w:p w:rsidR="00B93625" w:rsidRDefault="00B93625" w:rsidP="00B93625">
      <w:pPr>
        <w:pStyle w:val="ListParagraph"/>
      </w:pPr>
    </w:p>
    <w:p w:rsidR="00B93625" w:rsidRDefault="00B93625" w:rsidP="00B93625">
      <w:pPr>
        <w:pStyle w:val="ListParagraph"/>
        <w:spacing w:after="0"/>
      </w:pPr>
    </w:p>
    <w:p w:rsidR="00B93625" w:rsidRDefault="00B93625" w:rsidP="00B93625">
      <w:pPr>
        <w:pStyle w:val="ListParagraph"/>
        <w:spacing w:after="0"/>
      </w:pPr>
    </w:p>
    <w:p w:rsidR="00B93625" w:rsidRDefault="00B93625" w:rsidP="00B93625">
      <w:pPr>
        <w:pStyle w:val="ListParagraph"/>
        <w:spacing w:after="0"/>
      </w:pPr>
    </w:p>
    <w:sectPr w:rsidR="00B9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FA6"/>
    <w:multiLevelType w:val="hybridMultilevel"/>
    <w:tmpl w:val="6F6E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336CA"/>
    <w:multiLevelType w:val="hybridMultilevel"/>
    <w:tmpl w:val="C89CAA08"/>
    <w:lvl w:ilvl="0" w:tplc="B2C6D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D0CE2"/>
    <w:multiLevelType w:val="hybridMultilevel"/>
    <w:tmpl w:val="14E4D650"/>
    <w:lvl w:ilvl="0" w:tplc="D652B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B5BAE"/>
    <w:multiLevelType w:val="hybridMultilevel"/>
    <w:tmpl w:val="25441F9E"/>
    <w:lvl w:ilvl="0" w:tplc="787A5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96363"/>
    <w:multiLevelType w:val="hybridMultilevel"/>
    <w:tmpl w:val="240071CA"/>
    <w:lvl w:ilvl="0" w:tplc="56A0A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8315E9"/>
    <w:multiLevelType w:val="hybridMultilevel"/>
    <w:tmpl w:val="54A6C9AA"/>
    <w:lvl w:ilvl="0" w:tplc="454A9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6B3349"/>
    <w:multiLevelType w:val="hybridMultilevel"/>
    <w:tmpl w:val="B330B5E4"/>
    <w:lvl w:ilvl="0" w:tplc="9FAC20F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B376C"/>
    <w:multiLevelType w:val="hybridMultilevel"/>
    <w:tmpl w:val="DF4E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B118E"/>
    <w:multiLevelType w:val="hybridMultilevel"/>
    <w:tmpl w:val="679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91670"/>
    <w:multiLevelType w:val="hybridMultilevel"/>
    <w:tmpl w:val="AF524C42"/>
    <w:lvl w:ilvl="0" w:tplc="2C3E97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0"/>
  </w:num>
  <w:num w:numId="5">
    <w:abstractNumId w:val="1"/>
  </w:num>
  <w:num w:numId="6">
    <w:abstractNumId w:val="2"/>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0"/>
    <w:rsid w:val="00003C14"/>
    <w:rsid w:val="000128DC"/>
    <w:rsid w:val="000A7E9C"/>
    <w:rsid w:val="000B4A13"/>
    <w:rsid w:val="000C5F49"/>
    <w:rsid w:val="00165852"/>
    <w:rsid w:val="0021151B"/>
    <w:rsid w:val="00272389"/>
    <w:rsid w:val="002C592D"/>
    <w:rsid w:val="002E6D95"/>
    <w:rsid w:val="002F0790"/>
    <w:rsid w:val="0031385A"/>
    <w:rsid w:val="003140AF"/>
    <w:rsid w:val="00352047"/>
    <w:rsid w:val="003571BD"/>
    <w:rsid w:val="00364F2D"/>
    <w:rsid w:val="00387335"/>
    <w:rsid w:val="003B52E5"/>
    <w:rsid w:val="003F0245"/>
    <w:rsid w:val="00425804"/>
    <w:rsid w:val="00457E68"/>
    <w:rsid w:val="00470E1A"/>
    <w:rsid w:val="004E5DB0"/>
    <w:rsid w:val="0050151C"/>
    <w:rsid w:val="00565670"/>
    <w:rsid w:val="0059141E"/>
    <w:rsid w:val="005D43AF"/>
    <w:rsid w:val="00634657"/>
    <w:rsid w:val="00663FF5"/>
    <w:rsid w:val="00684C2B"/>
    <w:rsid w:val="006C522F"/>
    <w:rsid w:val="00704724"/>
    <w:rsid w:val="00710B4B"/>
    <w:rsid w:val="0078367A"/>
    <w:rsid w:val="007905CF"/>
    <w:rsid w:val="007915CF"/>
    <w:rsid w:val="007C0844"/>
    <w:rsid w:val="00803C25"/>
    <w:rsid w:val="0082457D"/>
    <w:rsid w:val="00846900"/>
    <w:rsid w:val="00854FFA"/>
    <w:rsid w:val="008C60C0"/>
    <w:rsid w:val="009867D6"/>
    <w:rsid w:val="00A3225F"/>
    <w:rsid w:val="00A330A9"/>
    <w:rsid w:val="00A6001F"/>
    <w:rsid w:val="00AB5EEB"/>
    <w:rsid w:val="00AD35C6"/>
    <w:rsid w:val="00AF5C1F"/>
    <w:rsid w:val="00B93625"/>
    <w:rsid w:val="00C0245F"/>
    <w:rsid w:val="00C2765F"/>
    <w:rsid w:val="00C6340B"/>
    <w:rsid w:val="00C9355C"/>
    <w:rsid w:val="00CA5D1E"/>
    <w:rsid w:val="00D061DC"/>
    <w:rsid w:val="00D27FFB"/>
    <w:rsid w:val="00D56A2D"/>
    <w:rsid w:val="00D72852"/>
    <w:rsid w:val="00D81C8D"/>
    <w:rsid w:val="00DA5CF0"/>
    <w:rsid w:val="00DF316A"/>
    <w:rsid w:val="00E66E79"/>
    <w:rsid w:val="00E80AFA"/>
    <w:rsid w:val="00E83D5F"/>
    <w:rsid w:val="00E8579C"/>
    <w:rsid w:val="00E90FEA"/>
    <w:rsid w:val="00EF7C26"/>
    <w:rsid w:val="00F11089"/>
    <w:rsid w:val="00F126C8"/>
    <w:rsid w:val="00F25522"/>
    <w:rsid w:val="00F379A4"/>
    <w:rsid w:val="00F506BD"/>
    <w:rsid w:val="00FC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95CA-4A9A-440E-9A41-BEE6DC1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F0"/>
    <w:pPr>
      <w:ind w:left="720"/>
      <w:contextualSpacing/>
    </w:pPr>
  </w:style>
  <w:style w:type="paragraph" w:styleId="BalloonText">
    <w:name w:val="Balloon Text"/>
    <w:basedOn w:val="Normal"/>
    <w:link w:val="BalloonTextChar"/>
    <w:uiPriority w:val="99"/>
    <w:semiHidden/>
    <w:unhideWhenUsed/>
    <w:rsid w:val="00D5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2</cp:revision>
  <cp:lastPrinted>2020-07-21T09:55:00Z</cp:lastPrinted>
  <dcterms:created xsi:type="dcterms:W3CDTF">2021-02-15T15:24:00Z</dcterms:created>
  <dcterms:modified xsi:type="dcterms:W3CDTF">2021-02-15T15:24:00Z</dcterms:modified>
</cp:coreProperties>
</file>