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4F" w:rsidRDefault="00880A2D" w:rsidP="004E43DA">
      <w:pPr>
        <w:jc w:val="both"/>
        <w:rPr>
          <w:rFonts w:ascii="Georgia" w:hAnsi="Georgia" w:cs="Times New Roman"/>
        </w:rPr>
      </w:pPr>
      <w:r w:rsidRPr="008A6868">
        <w:rPr>
          <w:rFonts w:ascii="Georgia" w:hAnsi="Georgia" w:cs="Times New Roman"/>
        </w:rPr>
        <w:t xml:space="preserve">The City of Senoia is in search for a Community Development Director. Senoia is located 47 minutes south of the Atlanta International Airport approximately 47 miles on GA 85 S.  This is a good opportunity for someone who is seeking the quality of life a small growing town offers while playing a major role in leading the City </w:t>
      </w:r>
      <w:r w:rsidR="008A6868">
        <w:rPr>
          <w:rFonts w:ascii="Georgia" w:hAnsi="Georgia" w:cs="Times New Roman"/>
        </w:rPr>
        <w:t xml:space="preserve">to its next level of growth and </w:t>
      </w:r>
      <w:r w:rsidRPr="008A6868">
        <w:rPr>
          <w:rFonts w:ascii="Georgia" w:hAnsi="Georgia" w:cs="Times New Roman"/>
        </w:rPr>
        <w:t xml:space="preserve">development.  Attached is the job description.  </w:t>
      </w:r>
      <w:r w:rsidR="004E43DA">
        <w:rPr>
          <w:rFonts w:ascii="Georgia" w:hAnsi="Georgia" w:cs="Times New Roman"/>
        </w:rPr>
        <w:t>Job will remain open  until filled</w:t>
      </w:r>
      <w:r w:rsidR="00321F8E">
        <w:rPr>
          <w:rFonts w:ascii="Georgia" w:hAnsi="Georgia" w:cs="Times New Roman"/>
        </w:rPr>
        <w:t xml:space="preserve">. </w:t>
      </w:r>
      <w:bookmarkStart w:id="0" w:name="_GoBack"/>
      <w:bookmarkEnd w:id="0"/>
      <w:r w:rsidRPr="008A6868">
        <w:rPr>
          <w:rFonts w:ascii="Georgia" w:hAnsi="Georgia" w:cs="Times New Roman"/>
        </w:rPr>
        <w:t>Please share this information with anyone you think may have the required qualifications and may be interested in this opportunity. </w:t>
      </w:r>
    </w:p>
    <w:p w:rsidR="004E43DA" w:rsidRDefault="004E43DA" w:rsidP="004E43DA">
      <w:pPr>
        <w:jc w:val="both"/>
        <w:rPr>
          <w:rFonts w:ascii="Georgia" w:hAnsi="Georgia" w:cs="Times New Roman"/>
        </w:rPr>
      </w:pPr>
    </w:p>
    <w:p w:rsidR="00616E4F" w:rsidRDefault="00616E4F" w:rsidP="004E43DA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Please submit application and resume to the City of Senoia P.O. Box 310 Senoia, Georgia 30276 or Harold Simmons, City Manager at </w:t>
      </w:r>
      <w:hyperlink r:id="rId5" w:history="1">
        <w:r w:rsidRPr="00255F70">
          <w:rPr>
            <w:rStyle w:val="Hyperlink"/>
            <w:rFonts w:ascii="Georgia" w:hAnsi="Georgia" w:cs="Times New Roman"/>
          </w:rPr>
          <w:t>hsimmons@senoia.com</w:t>
        </w:r>
      </w:hyperlink>
      <w:r>
        <w:rPr>
          <w:rFonts w:ascii="Georgia" w:hAnsi="Georgia" w:cs="Times New Roman"/>
        </w:rPr>
        <w:t>.</w:t>
      </w:r>
    </w:p>
    <w:p w:rsidR="00880A2D" w:rsidRPr="008A6868" w:rsidRDefault="00880A2D" w:rsidP="004E43DA">
      <w:pPr>
        <w:jc w:val="both"/>
        <w:rPr>
          <w:rFonts w:ascii="Georgia" w:hAnsi="Georgia" w:cs="Times New Roman"/>
        </w:rPr>
      </w:pPr>
      <w:r w:rsidRPr="008A6868">
        <w:rPr>
          <w:rFonts w:ascii="Georgia" w:hAnsi="Georgia" w:cs="Times New Roman"/>
        </w:rPr>
        <w:t>Thanks for your assistance.</w:t>
      </w:r>
    </w:p>
    <w:p w:rsidR="008D71D2" w:rsidRPr="008A6868" w:rsidRDefault="008D71D2" w:rsidP="004E43DA">
      <w:pPr>
        <w:jc w:val="both"/>
        <w:rPr>
          <w:rFonts w:ascii="Georgia" w:hAnsi="Georgia" w:cs="Times New Roman"/>
        </w:rPr>
      </w:pPr>
    </w:p>
    <w:p w:rsidR="008D71D2" w:rsidRPr="008A6868" w:rsidRDefault="008D71D2" w:rsidP="008D71D2">
      <w:pPr>
        <w:spacing w:after="160" w:line="259" w:lineRule="auto"/>
        <w:rPr>
          <w:rFonts w:ascii="Georgia" w:hAnsi="Georgia" w:cstheme="minorBidi"/>
          <w:b/>
        </w:rPr>
      </w:pPr>
      <w:r w:rsidRPr="008A6868">
        <w:rPr>
          <w:rFonts w:ascii="Georgia" w:hAnsi="Georgia" w:cstheme="minorBidi"/>
          <w:b/>
        </w:rPr>
        <w:t>Benefit Package: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  <w:b/>
        </w:rPr>
      </w:pPr>
      <w:r w:rsidRPr="008D71D2">
        <w:rPr>
          <w:rFonts w:ascii="Georgia" w:hAnsi="Georgia" w:cstheme="minorBidi"/>
          <w:b/>
        </w:rPr>
        <w:t>SALARY:</w:t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</w:rPr>
        <w:t xml:space="preserve">Starting $80,013 – </w:t>
      </w:r>
      <w:r w:rsidRPr="00CD7D4B">
        <w:rPr>
          <w:rFonts w:ascii="Georgia" w:hAnsi="Georgia" w:cstheme="minorBidi"/>
        </w:rPr>
        <w:t>$</w:t>
      </w:r>
      <w:r w:rsidRPr="008D71D2">
        <w:rPr>
          <w:rFonts w:ascii="Georgia" w:hAnsi="Georgia" w:cstheme="minorBidi"/>
        </w:rPr>
        <w:t>124,022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VACATION:</w:t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</w:rPr>
        <w:t>1</w:t>
      </w:r>
      <w:r w:rsidRPr="008D71D2">
        <w:rPr>
          <w:rFonts w:ascii="Georgia" w:hAnsi="Georgia" w:cstheme="minorBidi"/>
          <w:vertAlign w:val="superscript"/>
        </w:rPr>
        <w:t>ST</w:t>
      </w:r>
      <w:r w:rsidR="00DE4DCD" w:rsidRPr="008A6868">
        <w:rPr>
          <w:rFonts w:ascii="Georgia" w:hAnsi="Georgia" w:cstheme="minorBidi"/>
        </w:rPr>
        <w:t xml:space="preserve"> Year of Employment</w:t>
      </w:r>
      <w:r w:rsidRPr="008D71D2">
        <w:rPr>
          <w:rFonts w:ascii="Georgia" w:hAnsi="Georgia" w:cstheme="minorBidi"/>
        </w:rPr>
        <w:t>-1 wk. at 6 months; 2</w:t>
      </w:r>
      <w:r w:rsidRPr="008D71D2">
        <w:rPr>
          <w:rFonts w:ascii="Georgia" w:hAnsi="Georgia" w:cstheme="minorBidi"/>
          <w:vertAlign w:val="superscript"/>
        </w:rPr>
        <w:t>nd</w:t>
      </w:r>
      <w:r w:rsidRPr="008D71D2">
        <w:rPr>
          <w:rFonts w:ascii="Georgia" w:hAnsi="Georgia" w:cstheme="minorBidi"/>
        </w:rPr>
        <w:t xml:space="preserve"> wk. at 1 year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  <w:t>2</w:t>
      </w:r>
      <w:r w:rsidRPr="008D71D2">
        <w:rPr>
          <w:rFonts w:ascii="Georgia" w:hAnsi="Georgia" w:cstheme="minorBidi"/>
          <w:vertAlign w:val="superscript"/>
        </w:rPr>
        <w:t xml:space="preserve">ND </w:t>
      </w:r>
      <w:r w:rsidRPr="008D71D2">
        <w:rPr>
          <w:rFonts w:ascii="Georgia" w:hAnsi="Georgia" w:cstheme="minorBidi"/>
        </w:rPr>
        <w:t>and 3</w:t>
      </w:r>
      <w:r w:rsidRPr="008D71D2">
        <w:rPr>
          <w:rFonts w:ascii="Georgia" w:hAnsi="Georgia" w:cstheme="minorBidi"/>
          <w:vertAlign w:val="superscript"/>
        </w:rPr>
        <w:t>rd</w:t>
      </w:r>
      <w:r w:rsidR="00DE4DCD" w:rsidRPr="008A6868">
        <w:rPr>
          <w:rFonts w:ascii="Georgia" w:hAnsi="Georgia" w:cstheme="minorBidi"/>
        </w:rPr>
        <w:t xml:space="preserve"> Year of Employment</w:t>
      </w:r>
      <w:r w:rsidRPr="008D71D2">
        <w:rPr>
          <w:rFonts w:ascii="Georgia" w:hAnsi="Georgia" w:cstheme="minorBidi"/>
        </w:rPr>
        <w:t xml:space="preserve"> -2 wk.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  <w:t>4-9</w:t>
      </w:r>
      <w:r w:rsidR="00DE4DCD" w:rsidRPr="008A6868">
        <w:rPr>
          <w:rFonts w:ascii="Georgia" w:hAnsi="Georgia" w:cstheme="minorBidi"/>
        </w:rPr>
        <w:t xml:space="preserve"> Year of Employment </w:t>
      </w:r>
      <w:r w:rsidRPr="008D71D2">
        <w:rPr>
          <w:rFonts w:ascii="Georgia" w:hAnsi="Georgia" w:cstheme="minorBidi"/>
        </w:rPr>
        <w:t>-3 wks.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="00DE4DCD" w:rsidRPr="008A6868">
        <w:rPr>
          <w:rFonts w:ascii="Georgia" w:hAnsi="Georgia" w:cstheme="minorBidi"/>
        </w:rPr>
        <w:t xml:space="preserve">10 Years to Retirement </w:t>
      </w:r>
      <w:r w:rsidRPr="008D71D2">
        <w:rPr>
          <w:rFonts w:ascii="Georgia" w:hAnsi="Georgia" w:cstheme="minorBidi"/>
        </w:rPr>
        <w:t>-4 wks.</w:t>
      </w:r>
    </w:p>
    <w:p w:rsidR="008D71D2" w:rsidRPr="008D71D2" w:rsidRDefault="008D71D2" w:rsidP="008D71D2">
      <w:pPr>
        <w:spacing w:after="160" w:line="259" w:lineRule="auto"/>
        <w:ind w:left="2880" w:hanging="2880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SICK LEAVE:</w:t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</w:rPr>
        <w:t>One day (8 hours) of sick leave earned per month for a total of 96 hours per year</w:t>
      </w:r>
    </w:p>
    <w:p w:rsidR="008D71D2" w:rsidRPr="008D71D2" w:rsidRDefault="008D71D2" w:rsidP="008D71D2">
      <w:pPr>
        <w:spacing w:after="160" w:line="259" w:lineRule="auto"/>
        <w:ind w:left="2880" w:hanging="2880"/>
        <w:jc w:val="both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11 PAID HOLIDAYS:</w:t>
      </w:r>
      <w:r w:rsidRPr="008D71D2">
        <w:rPr>
          <w:rFonts w:ascii="Georgia" w:hAnsi="Georgia" w:cstheme="minorBidi"/>
        </w:rPr>
        <w:tab/>
        <w:t>New Year’s Eve, New Year’s Day, Martin Luther K</w:t>
      </w:r>
      <w:r w:rsidR="0041295D">
        <w:rPr>
          <w:rFonts w:ascii="Georgia" w:hAnsi="Georgia" w:cstheme="minorBidi"/>
        </w:rPr>
        <w:t xml:space="preserve">ing Jr’s Birthday, Thanksgiving </w:t>
      </w:r>
      <w:r w:rsidRPr="008D71D2">
        <w:rPr>
          <w:rFonts w:ascii="Georgia" w:hAnsi="Georgia" w:cstheme="minorBidi"/>
        </w:rPr>
        <w:t>Day, Day after Thanksgiving, Memorial Day, Independence Day, Labor Day, Christmas Eve, Christmas Day, Veterans Day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</w:p>
    <w:p w:rsidR="00286749" w:rsidRPr="008A6868" w:rsidRDefault="008D71D2" w:rsidP="00CD7D4B">
      <w:pPr>
        <w:spacing w:after="160" w:line="259" w:lineRule="auto"/>
        <w:ind w:left="2880" w:hanging="2880"/>
        <w:jc w:val="both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HEALTHCARE/BCBS ANTHEM</w:t>
      </w:r>
      <w:r w:rsidR="008A6868">
        <w:rPr>
          <w:rFonts w:ascii="Georgia" w:hAnsi="Georgia" w:cstheme="minorBidi"/>
          <w:b/>
        </w:rPr>
        <w:t xml:space="preserve">: </w:t>
      </w:r>
      <w:r w:rsidRPr="008D71D2">
        <w:rPr>
          <w:rFonts w:ascii="Georgia" w:hAnsi="Georgia" w:cstheme="minorBidi"/>
        </w:rPr>
        <w:t>Insurance for City employees is Free.  Costs of $669.68 is paid by the City on your behalf.  If you are covering</w:t>
      </w:r>
      <w:r w:rsidR="00286749" w:rsidRPr="008A6868">
        <w:rPr>
          <w:rFonts w:ascii="Georgia" w:hAnsi="Georgia" w:cstheme="minorBidi"/>
        </w:rPr>
        <w:t xml:space="preserve"> family members, the following is deducted from your paycheck for additional covered persons.</w:t>
      </w:r>
    </w:p>
    <w:p w:rsidR="008D71D2" w:rsidRPr="008D71D2" w:rsidRDefault="00286749" w:rsidP="00286749">
      <w:pPr>
        <w:spacing w:after="160" w:line="259" w:lineRule="auto"/>
        <w:ind w:left="2880" w:hanging="2880"/>
        <w:jc w:val="both"/>
        <w:rPr>
          <w:rFonts w:ascii="Georgia" w:hAnsi="Georgia" w:cstheme="minorBidi"/>
        </w:rPr>
      </w:pPr>
      <w:r w:rsidRPr="008A6868">
        <w:rPr>
          <w:rFonts w:ascii="Georgia" w:hAnsi="Georgia" w:cstheme="minorBidi"/>
          <w:b/>
        </w:rPr>
        <w:t xml:space="preserve">                                        </w:t>
      </w:r>
    </w:p>
    <w:p w:rsidR="008D71D2" w:rsidRPr="008D71D2" w:rsidRDefault="008D71D2" w:rsidP="008D71D2">
      <w:pPr>
        <w:spacing w:after="160" w:line="259" w:lineRule="auto"/>
        <w:ind w:firstLine="720"/>
        <w:rPr>
          <w:rFonts w:ascii="Georgia" w:hAnsi="Georgia" w:cstheme="minorBidi"/>
          <w:b/>
        </w:rPr>
      </w:pPr>
      <w:r w:rsidRPr="008D71D2">
        <w:rPr>
          <w:rFonts w:ascii="Georgia" w:hAnsi="Georgia" w:cstheme="minorBidi"/>
          <w:b/>
        </w:rPr>
        <w:t>EMPLOYEE PAYS PER MONTH:</w:t>
      </w:r>
    </w:p>
    <w:p w:rsidR="008D71D2" w:rsidRPr="008D71D2" w:rsidRDefault="008D71D2" w:rsidP="008D71D2">
      <w:pPr>
        <w:spacing w:after="160" w:line="259" w:lineRule="auto"/>
        <w:ind w:left="2880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>E/Spouse</w:t>
      </w:r>
      <w:r w:rsidRPr="008D71D2">
        <w:rPr>
          <w:rFonts w:ascii="Georgia" w:hAnsi="Georgia" w:cstheme="minorBidi"/>
        </w:rPr>
        <w:tab/>
        <w:t>334.84</w:t>
      </w:r>
    </w:p>
    <w:p w:rsidR="008D71D2" w:rsidRPr="008D71D2" w:rsidRDefault="008D71D2" w:rsidP="008D71D2">
      <w:pPr>
        <w:spacing w:after="160" w:line="259" w:lineRule="auto"/>
        <w:ind w:left="2880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>E/CHILDREN</w:t>
      </w:r>
      <w:r w:rsidRPr="008D71D2">
        <w:rPr>
          <w:rFonts w:ascii="Georgia" w:hAnsi="Georgia" w:cstheme="minorBidi"/>
        </w:rPr>
        <w:tab/>
        <w:t>284.62</w:t>
      </w:r>
    </w:p>
    <w:p w:rsidR="008D71D2" w:rsidRPr="008D71D2" w:rsidRDefault="008D71D2" w:rsidP="008D71D2">
      <w:pPr>
        <w:spacing w:after="160" w:line="259" w:lineRule="auto"/>
        <w:ind w:left="2880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>Family</w:t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  <w:t>585.77</w:t>
      </w:r>
    </w:p>
    <w:p w:rsidR="008D71D2" w:rsidRPr="008D71D2" w:rsidRDefault="008D71D2" w:rsidP="008D71D2">
      <w:pPr>
        <w:spacing w:after="160" w:line="259" w:lineRule="auto"/>
        <w:ind w:left="2880" w:hanging="2880"/>
        <w:jc w:val="both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DENTAL/METLIFE:</w:t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</w:rPr>
        <w:t>Employee Insurance is Free.  Costs of $34.81 is paid by the City.  If covering family members, the following is paid out of your paycheck.</w:t>
      </w:r>
    </w:p>
    <w:p w:rsidR="008A6868" w:rsidRDefault="008A6868" w:rsidP="008D71D2">
      <w:pPr>
        <w:spacing w:after="160" w:line="259" w:lineRule="auto"/>
        <w:rPr>
          <w:rFonts w:ascii="Georgia" w:hAnsi="Georgia" w:cstheme="minorBidi"/>
          <w:b/>
          <w:sz w:val="24"/>
          <w:szCs w:val="24"/>
        </w:rPr>
      </w:pP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  <w:b/>
        </w:rPr>
      </w:pPr>
      <w:r w:rsidRPr="008D71D2">
        <w:rPr>
          <w:rFonts w:ascii="Georgia" w:hAnsi="Georgia" w:cstheme="minorBidi"/>
          <w:b/>
        </w:rPr>
        <w:t>ADDITIONAL COVERAGE PAID BY THE CITY: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lastRenderedPageBreak/>
        <w:t>STD</w:t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  <w:t>Approx. $14.85 (figure based on age)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>LTD</w:t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  <w:t>Approx. $23.65 (figure based on age)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>Life Insurance with MetLife</w:t>
      </w:r>
      <w:r w:rsidRPr="008D71D2">
        <w:rPr>
          <w:rFonts w:ascii="Georgia" w:hAnsi="Georgia" w:cstheme="minorBidi"/>
        </w:rPr>
        <w:tab/>
        <w:t>$5.60</w:t>
      </w:r>
    </w:p>
    <w:p w:rsidR="008D71D2" w:rsidRPr="008D71D2" w:rsidRDefault="008D71D2" w:rsidP="008D71D2">
      <w:pPr>
        <w:spacing w:after="160" w:line="259" w:lineRule="auto"/>
        <w:ind w:firstLine="720"/>
        <w:rPr>
          <w:rFonts w:ascii="Georgia" w:hAnsi="Georgia" w:cstheme="minorBidi"/>
          <w:b/>
        </w:rPr>
      </w:pPr>
      <w:r w:rsidRPr="008D71D2">
        <w:rPr>
          <w:rFonts w:ascii="Georgia" w:hAnsi="Georgia" w:cstheme="minorBidi"/>
          <w:b/>
        </w:rPr>
        <w:t>EMPLOYEE PAYS PER MONTH: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</w:rPr>
        <w:t>E/Spouse</w:t>
      </w:r>
      <w:r w:rsidRPr="008D71D2">
        <w:rPr>
          <w:rFonts w:ascii="Georgia" w:hAnsi="Georgia" w:cstheme="minorBidi"/>
        </w:rPr>
        <w:tab/>
      </w:r>
      <w:r w:rsidR="00254D05">
        <w:rPr>
          <w:rFonts w:ascii="Georgia" w:hAnsi="Georgia" w:cstheme="minorBidi"/>
        </w:rPr>
        <w:t xml:space="preserve">              </w:t>
      </w:r>
      <w:r w:rsidRPr="008D71D2">
        <w:rPr>
          <w:rFonts w:ascii="Georgia" w:hAnsi="Georgia" w:cstheme="minorBidi"/>
        </w:rPr>
        <w:t>36.08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  <w:t>E/Children Only</w:t>
      </w:r>
      <w:r w:rsidRPr="008D71D2">
        <w:rPr>
          <w:rFonts w:ascii="Georgia" w:hAnsi="Georgia" w:cstheme="minorBidi"/>
        </w:rPr>
        <w:tab/>
        <w:t>42.90</w:t>
      </w:r>
    </w:p>
    <w:p w:rsidR="008D71D2" w:rsidRPr="008D71D2" w:rsidRDefault="008D71D2" w:rsidP="008D71D2">
      <w:pPr>
        <w:spacing w:after="160" w:line="259" w:lineRule="auto"/>
        <w:rPr>
          <w:rFonts w:ascii="Georgia" w:hAnsi="Georgia" w:cstheme="minorBidi"/>
        </w:rPr>
      </w:pP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</w:r>
      <w:r w:rsidRPr="008D71D2">
        <w:rPr>
          <w:rFonts w:ascii="Georgia" w:hAnsi="Georgia" w:cstheme="minorBidi"/>
        </w:rPr>
        <w:tab/>
        <w:t>E/Family</w:t>
      </w:r>
      <w:r w:rsidRPr="008D71D2">
        <w:rPr>
          <w:rFonts w:ascii="Georgia" w:hAnsi="Georgia" w:cstheme="minorBidi"/>
        </w:rPr>
        <w:tab/>
      </w:r>
      <w:r w:rsidR="00254D05">
        <w:rPr>
          <w:rFonts w:ascii="Georgia" w:hAnsi="Georgia" w:cstheme="minorBidi"/>
        </w:rPr>
        <w:t xml:space="preserve">              </w:t>
      </w:r>
      <w:r w:rsidRPr="008D71D2">
        <w:rPr>
          <w:rFonts w:ascii="Georgia" w:hAnsi="Georgia" w:cstheme="minorBidi"/>
        </w:rPr>
        <w:t>86.93</w:t>
      </w:r>
    </w:p>
    <w:p w:rsidR="008D71D2" w:rsidRPr="008D71D2" w:rsidRDefault="008D71D2" w:rsidP="00852B67">
      <w:pPr>
        <w:spacing w:after="160" w:line="259" w:lineRule="auto"/>
        <w:ind w:left="2880" w:hanging="2880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WORKERMANS COMP:</w:t>
      </w:r>
      <w:r w:rsidR="008A6868">
        <w:rPr>
          <w:rFonts w:ascii="Georgia" w:hAnsi="Georgia" w:cstheme="minorBidi"/>
        </w:rPr>
        <w:tab/>
        <w:t>City pays approx. $1,195.63 per</w:t>
      </w:r>
      <w:r w:rsidRPr="008D71D2">
        <w:rPr>
          <w:rFonts w:ascii="Georgia" w:hAnsi="Georgia" w:cstheme="minorBidi"/>
        </w:rPr>
        <w:t xml:space="preserve"> </w:t>
      </w:r>
      <w:r w:rsidR="008A6868">
        <w:rPr>
          <w:rFonts w:ascii="Georgia" w:hAnsi="Georgia" w:cstheme="minorBidi"/>
        </w:rPr>
        <w:t>employee</w:t>
      </w:r>
      <w:r w:rsidRPr="008D71D2">
        <w:rPr>
          <w:rFonts w:ascii="Georgia" w:hAnsi="Georgia" w:cstheme="minorBidi"/>
        </w:rPr>
        <w:t xml:space="preserve"> (</w:t>
      </w:r>
      <w:r w:rsidR="008A6868">
        <w:rPr>
          <w:rFonts w:ascii="Georgia" w:hAnsi="Georgia" w:cstheme="minorBidi"/>
        </w:rPr>
        <w:t xml:space="preserve">Based on number of employees) </w:t>
      </w:r>
    </w:p>
    <w:p w:rsidR="008D71D2" w:rsidRPr="008D71D2" w:rsidRDefault="008D71D2" w:rsidP="008D71D2">
      <w:pPr>
        <w:spacing w:after="160" w:line="259" w:lineRule="auto"/>
        <w:ind w:left="2880" w:hanging="2880"/>
        <w:jc w:val="both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GMA PENSION FUND:</w:t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</w:rPr>
        <w:t>The City pays 2</w:t>
      </w:r>
      <w:r w:rsidR="00852B67">
        <w:rPr>
          <w:rFonts w:ascii="Georgia" w:hAnsi="Georgia" w:cstheme="minorBidi"/>
        </w:rPr>
        <w:t xml:space="preserve">.5 </w:t>
      </w:r>
      <w:r w:rsidRPr="008D71D2">
        <w:rPr>
          <w:rFonts w:ascii="Georgia" w:hAnsi="Georgia" w:cstheme="minorBidi"/>
        </w:rPr>
        <w:t xml:space="preserve">% of your salary into a pension fund with GMA (Georgia Municipal Association).  </w:t>
      </w:r>
    </w:p>
    <w:p w:rsidR="008D71D2" w:rsidRPr="008D71D2" w:rsidRDefault="008D71D2" w:rsidP="008D71D2">
      <w:pPr>
        <w:spacing w:after="160" w:line="259" w:lineRule="auto"/>
        <w:ind w:left="2880" w:hanging="2880"/>
        <w:jc w:val="both"/>
        <w:rPr>
          <w:rFonts w:ascii="Georgia" w:hAnsi="Georgia" w:cstheme="minorBidi"/>
        </w:rPr>
      </w:pPr>
      <w:r w:rsidRPr="008D71D2">
        <w:rPr>
          <w:rFonts w:ascii="Georgia" w:hAnsi="Georgia" w:cstheme="minorBidi"/>
          <w:b/>
        </w:rPr>
        <w:t>457B PLAN:</w:t>
      </w:r>
      <w:r w:rsidRPr="008D71D2">
        <w:rPr>
          <w:rFonts w:ascii="Georgia" w:hAnsi="Georgia" w:cstheme="minorBidi"/>
          <w:b/>
        </w:rPr>
        <w:tab/>
      </w:r>
      <w:r w:rsidRPr="008D71D2">
        <w:rPr>
          <w:rFonts w:ascii="Georgia" w:hAnsi="Georgia" w:cstheme="minorBidi"/>
        </w:rPr>
        <w:t xml:space="preserve">You are allowed to </w:t>
      </w:r>
      <w:r w:rsidR="008A6868" w:rsidRPr="008D71D2">
        <w:rPr>
          <w:rFonts w:ascii="Georgia" w:hAnsi="Georgia" w:cstheme="minorBidi"/>
        </w:rPr>
        <w:t>contribute</w:t>
      </w:r>
      <w:r w:rsidRPr="008D71D2">
        <w:rPr>
          <w:rFonts w:ascii="Georgia" w:hAnsi="Georgia" w:cstheme="minorBidi"/>
        </w:rPr>
        <w:t xml:space="preserve"> to the 457B Plan from your paycheck. </w:t>
      </w:r>
    </w:p>
    <w:p w:rsidR="008D71D2" w:rsidRDefault="008D71D2" w:rsidP="00880A2D">
      <w:pPr>
        <w:rPr>
          <w:rFonts w:ascii="Times New Roman" w:hAnsi="Times New Roman" w:cs="Times New Roman"/>
          <w:sz w:val="24"/>
          <w:szCs w:val="24"/>
        </w:rPr>
      </w:pPr>
    </w:p>
    <w:p w:rsidR="0064230C" w:rsidRDefault="0064230C"/>
    <w:sectPr w:rsidR="0064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D"/>
    <w:rsid w:val="00254D05"/>
    <w:rsid w:val="00286749"/>
    <w:rsid w:val="002D7CAC"/>
    <w:rsid w:val="00321F8E"/>
    <w:rsid w:val="0041295D"/>
    <w:rsid w:val="004E43DA"/>
    <w:rsid w:val="00616E4F"/>
    <w:rsid w:val="0064230C"/>
    <w:rsid w:val="0066399B"/>
    <w:rsid w:val="006C56AD"/>
    <w:rsid w:val="00852B67"/>
    <w:rsid w:val="00880A2D"/>
    <w:rsid w:val="008A6868"/>
    <w:rsid w:val="008D71D2"/>
    <w:rsid w:val="009D2219"/>
    <w:rsid w:val="00BC5653"/>
    <w:rsid w:val="00CD7D4B"/>
    <w:rsid w:val="00D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A0F5"/>
  <w15:chartTrackingRefBased/>
  <w15:docId w15:val="{AB23AFC1-4059-4721-B251-D0BD32EC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simmons@seno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3285-B823-43F0-AF44-E8D0D219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Simmons</dc:creator>
  <cp:keywords/>
  <dc:description/>
  <cp:lastModifiedBy>Lynn Carter</cp:lastModifiedBy>
  <cp:revision>2</cp:revision>
  <cp:lastPrinted>2022-11-08T19:50:00Z</cp:lastPrinted>
  <dcterms:created xsi:type="dcterms:W3CDTF">2023-01-03T18:49:00Z</dcterms:created>
  <dcterms:modified xsi:type="dcterms:W3CDTF">2023-01-03T18:49:00Z</dcterms:modified>
</cp:coreProperties>
</file>